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ED" w:rsidRDefault="006F24ED" w:rsidP="00363864">
      <w:pPr>
        <w:pStyle w:val="Geenafstand"/>
        <w:rPr>
          <w:rFonts w:ascii="Arial" w:hAnsi="Arial" w:cs="Arial"/>
          <w:b/>
        </w:rPr>
      </w:pPr>
      <w:r w:rsidRPr="006F24ED">
        <w:rPr>
          <w:rFonts w:ascii="Arial" w:hAnsi="Arial" w:cs="Arial"/>
          <w:b/>
        </w:rPr>
        <w:t>Spelling VT Jaar 2 - globaal overzicht per week (P4 2016)</w:t>
      </w:r>
    </w:p>
    <w:p w:rsidR="00363864" w:rsidRPr="00363864" w:rsidRDefault="00363864" w:rsidP="00363864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5255"/>
        <w:gridCol w:w="3536"/>
      </w:tblGrid>
      <w:tr w:rsidR="00363864" w:rsidTr="00363864">
        <w:tc>
          <w:tcPr>
            <w:tcW w:w="1101" w:type="dxa"/>
          </w:tcPr>
          <w:p w:rsidR="00363864" w:rsidRPr="00363864" w:rsidRDefault="00363864" w:rsidP="00363864">
            <w:pPr>
              <w:pStyle w:val="Geenafstand"/>
              <w:rPr>
                <w:rFonts w:ascii="Arial" w:hAnsi="Arial" w:cs="Arial"/>
                <w:b/>
                <w:sz w:val="16"/>
              </w:rPr>
            </w:pPr>
            <w:r w:rsidRPr="00363864">
              <w:rPr>
                <w:rFonts w:ascii="Arial" w:hAnsi="Arial" w:cs="Arial"/>
                <w:b/>
                <w:sz w:val="16"/>
              </w:rPr>
              <w:t>week</w:t>
            </w:r>
          </w:p>
        </w:tc>
        <w:tc>
          <w:tcPr>
            <w:tcW w:w="4252" w:type="dxa"/>
          </w:tcPr>
          <w:p w:rsidR="00363864" w:rsidRPr="00363864" w:rsidRDefault="00363864" w:rsidP="00363864">
            <w:pPr>
              <w:pStyle w:val="Geenafstand"/>
              <w:rPr>
                <w:rFonts w:ascii="Arial" w:hAnsi="Arial" w:cs="Arial"/>
                <w:b/>
                <w:sz w:val="16"/>
              </w:rPr>
            </w:pPr>
            <w:r w:rsidRPr="00363864">
              <w:rPr>
                <w:rFonts w:ascii="Arial" w:hAnsi="Arial" w:cs="Arial"/>
                <w:b/>
                <w:sz w:val="16"/>
              </w:rPr>
              <w:t>behandeld in de les</w:t>
            </w:r>
          </w:p>
        </w:tc>
        <w:tc>
          <w:tcPr>
            <w:tcW w:w="5255" w:type="dxa"/>
          </w:tcPr>
          <w:p w:rsidR="00363864" w:rsidRPr="00363864" w:rsidRDefault="00363864" w:rsidP="00363864">
            <w:pPr>
              <w:pStyle w:val="Geenafstand"/>
              <w:rPr>
                <w:rFonts w:ascii="Arial" w:hAnsi="Arial" w:cs="Arial"/>
                <w:b/>
                <w:sz w:val="16"/>
              </w:rPr>
            </w:pPr>
            <w:r w:rsidRPr="00363864">
              <w:rPr>
                <w:rFonts w:ascii="Arial" w:hAnsi="Arial" w:cs="Arial"/>
                <w:b/>
                <w:sz w:val="16"/>
              </w:rPr>
              <w:t>thuis voorbereiden</w:t>
            </w:r>
          </w:p>
        </w:tc>
        <w:tc>
          <w:tcPr>
            <w:tcW w:w="3536" w:type="dxa"/>
          </w:tcPr>
          <w:p w:rsidR="00363864" w:rsidRPr="00363864" w:rsidRDefault="00363864" w:rsidP="00363864">
            <w:pPr>
              <w:pStyle w:val="Geenafstand"/>
              <w:rPr>
                <w:rFonts w:ascii="Arial" w:hAnsi="Arial" w:cs="Arial"/>
                <w:b/>
                <w:sz w:val="16"/>
              </w:rPr>
            </w:pPr>
            <w:r w:rsidRPr="00363864">
              <w:rPr>
                <w:rFonts w:ascii="Arial" w:hAnsi="Arial" w:cs="Arial"/>
                <w:b/>
                <w:sz w:val="16"/>
              </w:rPr>
              <w:t>bijzonderheden</w:t>
            </w:r>
          </w:p>
        </w:tc>
      </w:tr>
      <w:tr w:rsidR="00363864" w:rsidTr="00363864">
        <w:tc>
          <w:tcPr>
            <w:tcW w:w="1101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:rsidR="00363864" w:rsidRDefault="002E611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voorkennis spelling + spellingdidactiek</w:t>
            </w:r>
          </w:p>
          <w:p w:rsidR="002E611F" w:rsidRDefault="002E611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onderwijs in lezen + schrijven: leesplankje</w:t>
            </w:r>
          </w:p>
          <w:p w:rsidR="002E611F" w:rsidRDefault="002E611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voorkennis over dyslexie</w:t>
            </w:r>
          </w:p>
          <w:p w:rsidR="002E611F" w:rsidRDefault="002E611F" w:rsidP="00363864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5255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niets</w:t>
            </w:r>
          </w:p>
        </w:tc>
        <w:tc>
          <w:tcPr>
            <w:tcW w:w="3536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</w:p>
        </w:tc>
      </w:tr>
      <w:tr w:rsidR="00363864" w:rsidTr="00363864">
        <w:tc>
          <w:tcPr>
            <w:tcW w:w="1101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</w:tcPr>
          <w:p w:rsidR="00363864" w:rsidRDefault="002E611F" w:rsidP="00363864">
            <w:pPr>
              <w:pStyle w:val="Geenafstan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uitgevallen</w:t>
            </w:r>
          </w:p>
          <w:p w:rsidR="002E611F" w:rsidRPr="002E611F" w:rsidRDefault="002E611F" w:rsidP="00363864">
            <w:pPr>
              <w:pStyle w:val="Geenafstand"/>
              <w:rPr>
                <w:rFonts w:ascii="Arial" w:hAnsi="Arial" w:cs="Arial"/>
                <w:i/>
              </w:rPr>
            </w:pPr>
          </w:p>
        </w:tc>
        <w:tc>
          <w:tcPr>
            <w:tcW w:w="5255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niets</w:t>
            </w:r>
          </w:p>
        </w:tc>
        <w:tc>
          <w:tcPr>
            <w:tcW w:w="3536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</w:p>
        </w:tc>
      </w:tr>
      <w:tr w:rsidR="00363864" w:rsidTr="00363864">
        <w:tc>
          <w:tcPr>
            <w:tcW w:w="1101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</w:tcPr>
          <w:p w:rsidR="00363864" w:rsidRPr="00363864" w:rsidRDefault="00363864" w:rsidP="00363864">
            <w:pPr>
              <w:pStyle w:val="Geenafstan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zelfstandig: geen les (excursie)</w:t>
            </w:r>
          </w:p>
        </w:tc>
        <w:tc>
          <w:tcPr>
            <w:tcW w:w="5255" w:type="dxa"/>
          </w:tcPr>
          <w:p w:rsidR="00363864" w:rsidRDefault="00884C27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introductie: filmpje Klokhuis (basiskennis over wat dyslexie is, hoe er behandeld wordt e.d.)</w:t>
            </w:r>
          </w:p>
          <w:p w:rsidR="00884C27" w:rsidRDefault="00550C05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begrijpend vs. technisch lezen</w:t>
            </w:r>
          </w:p>
          <w:p w:rsidR="00550C05" w:rsidRDefault="00550C05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definitie </w:t>
            </w:r>
            <w:r>
              <w:rPr>
                <w:rFonts w:ascii="Arial" w:hAnsi="Arial" w:cs="Arial"/>
                <w:i/>
              </w:rPr>
              <w:t xml:space="preserve">dyslexie </w:t>
            </w:r>
          </w:p>
          <w:p w:rsidR="00550C05" w:rsidRDefault="00550C05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erfelijkheid/thuissituatie</w:t>
            </w:r>
          </w:p>
          <w:p w:rsidR="00550C05" w:rsidRDefault="00550C05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psychische gevolgen</w:t>
            </w:r>
          </w:p>
          <w:p w:rsidR="00550C05" w:rsidRDefault="00550C05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comorbiditeit</w:t>
            </w:r>
          </w:p>
          <w:p w:rsidR="00550C05" w:rsidRDefault="00550C05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regelingen + voorzieningen op school</w:t>
            </w:r>
          </w:p>
          <w:p w:rsidR="00550C05" w:rsidRDefault="00550C05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dyslexie op middelbare school</w:t>
            </w:r>
          </w:p>
          <w:p w:rsidR="00132025" w:rsidRPr="00550C05" w:rsidRDefault="00132025" w:rsidP="00363864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2E611F" w:rsidRDefault="002E611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Wikiwijs</w:t>
            </w:r>
          </w:p>
          <w:p w:rsidR="00363864" w:rsidRDefault="002E611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63864" w:rsidTr="00363864">
        <w:tc>
          <w:tcPr>
            <w:tcW w:w="1101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</w:tcPr>
          <w:p w:rsidR="00363864" w:rsidRPr="001344AB" w:rsidRDefault="001344AB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gastcollege Wendy ter Heide van IWAL</w:t>
            </w:r>
          </w:p>
        </w:tc>
        <w:tc>
          <w:tcPr>
            <w:tcW w:w="5255" w:type="dxa"/>
          </w:tcPr>
          <w:p w:rsidR="00132025" w:rsidRDefault="00132025" w:rsidP="0013202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voorbeeld dyslexiepas</w:t>
            </w:r>
          </w:p>
          <w:p w:rsidR="00132025" w:rsidRDefault="00132025" w:rsidP="0013202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screening brugklas</w:t>
            </w:r>
          </w:p>
          <w:p w:rsidR="00363864" w:rsidRDefault="00132025" w:rsidP="0013202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dyslexieverklaring</w:t>
            </w:r>
          </w:p>
          <w:p w:rsidR="001344AB" w:rsidRDefault="001344AB" w:rsidP="0013202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63864" w:rsidRDefault="002E611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Wikiwijs</w:t>
            </w:r>
          </w:p>
          <w:p w:rsidR="002E611F" w:rsidRDefault="002E611F" w:rsidP="00363864">
            <w:pPr>
              <w:pStyle w:val="Geenafstand"/>
              <w:rPr>
                <w:rFonts w:ascii="Arial" w:hAnsi="Arial" w:cs="Arial"/>
              </w:rPr>
            </w:pPr>
          </w:p>
        </w:tc>
      </w:tr>
      <w:tr w:rsidR="00363864" w:rsidTr="00363864">
        <w:tc>
          <w:tcPr>
            <w:tcW w:w="1101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</w:tcPr>
          <w:p w:rsidR="00363864" w:rsidRDefault="00805E47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theorie dyslexie: screening in basisonderwijs + digitale leermiddelen</w:t>
            </w:r>
          </w:p>
          <w:p w:rsidR="007129DE" w:rsidRDefault="00D1643C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laaggeletterdheid</w:t>
            </w:r>
          </w:p>
          <w:p w:rsidR="00D1643C" w:rsidRDefault="00D1643C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risicofactoren</w:t>
            </w:r>
          </w:p>
          <w:p w:rsidR="00D1643C" w:rsidRDefault="00D1643C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opbouw systeem po</w:t>
            </w:r>
            <w:r w:rsidR="00752D3B">
              <w:rPr>
                <w:rFonts w:ascii="Arial" w:hAnsi="Arial" w:cs="Arial"/>
              </w:rPr>
              <w:t xml:space="preserve"> en problemen daardoor voor ontluikende + aanvankelijke geletterdheid</w:t>
            </w:r>
          </w:p>
          <w:p w:rsidR="00752D3B" w:rsidRDefault="00752D3B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verschil vroeger en nu in het po</w:t>
            </w:r>
          </w:p>
          <w:p w:rsidR="00644811" w:rsidRDefault="00644811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inzet digitale middelen in onderbouw po</w:t>
            </w:r>
          </w:p>
          <w:p w:rsidR="00752D3B" w:rsidRDefault="00752D3B" w:rsidP="00363864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5255" w:type="dxa"/>
          </w:tcPr>
          <w:p w:rsidR="00363864" w:rsidRDefault="007129DE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opdrachten Wikiwijs herhalen</w:t>
            </w:r>
          </w:p>
          <w:p w:rsidR="00D1643C" w:rsidRDefault="00D1643C" w:rsidP="00363864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63864" w:rsidRDefault="00752D3B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PPT </w:t>
            </w:r>
            <w:proofErr w:type="spellStart"/>
            <w:r>
              <w:rPr>
                <w:rFonts w:ascii="Arial" w:hAnsi="Arial" w:cs="Arial"/>
              </w:rPr>
              <w:t>Aryan</w:t>
            </w:r>
            <w:proofErr w:type="spellEnd"/>
            <w:r>
              <w:rPr>
                <w:rFonts w:ascii="Arial" w:hAnsi="Arial" w:cs="Arial"/>
              </w:rPr>
              <w:t xml:space="preserve"> van der </w:t>
            </w:r>
            <w:proofErr w:type="spellStart"/>
            <w:r>
              <w:rPr>
                <w:rFonts w:ascii="Arial" w:hAnsi="Arial" w:cs="Arial"/>
              </w:rPr>
              <w:t>Leij</w:t>
            </w:r>
            <w:proofErr w:type="spellEnd"/>
            <w:r>
              <w:rPr>
                <w:rFonts w:ascii="Arial" w:hAnsi="Arial" w:cs="Arial"/>
              </w:rPr>
              <w:t xml:space="preserve"> op Wikiwijs</w:t>
            </w:r>
            <w:r w:rsidR="00644811">
              <w:rPr>
                <w:rFonts w:ascii="Arial" w:hAnsi="Arial" w:cs="Arial"/>
              </w:rPr>
              <w:t xml:space="preserve"> (wk 5)</w:t>
            </w:r>
          </w:p>
        </w:tc>
      </w:tr>
    </w:tbl>
    <w:p w:rsidR="00542B21" w:rsidRDefault="00542B21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5255"/>
        <w:gridCol w:w="3536"/>
      </w:tblGrid>
      <w:tr w:rsidR="00542B21" w:rsidTr="00363864">
        <w:tc>
          <w:tcPr>
            <w:tcW w:w="1101" w:type="dxa"/>
          </w:tcPr>
          <w:p w:rsidR="00542B21" w:rsidRDefault="00542B21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252" w:type="dxa"/>
          </w:tcPr>
          <w:p w:rsidR="00542B21" w:rsidRDefault="00542B21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dyslexie in het vo en mbo</w:t>
            </w:r>
          </w:p>
          <w:p w:rsidR="0013146F" w:rsidRDefault="0013146F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prevalentie van dyslexie op het vo</w:t>
            </w:r>
          </w:p>
          <w:p w:rsidR="0013146F" w:rsidRDefault="0013146F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gevolgen voor het leren op het vo</w:t>
            </w:r>
          </w:p>
          <w:p w:rsidR="00542B21" w:rsidRDefault="0013146F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signalering en doorverwijzing op het vo</w:t>
            </w:r>
          </w:p>
          <w:p w:rsidR="003D5B3C" w:rsidRDefault="003D5B3C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oorzaken late signalering op het mbo</w:t>
            </w:r>
          </w:p>
          <w:p w:rsidR="00D81E70" w:rsidRDefault="00D81E70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soorten studenten met leesproblemen/dyslexie)</w:t>
            </w:r>
          </w:p>
          <w:p w:rsidR="003D5B3C" w:rsidRDefault="003D5B3C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prevalentie van dyslexie op het mbo</w:t>
            </w:r>
          </w:p>
          <w:p w:rsidR="003D5B3C" w:rsidRDefault="003D5B3C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verschil tussen maatwerk, compenserende en dispenserende faciliteiten</w:t>
            </w:r>
          </w:p>
          <w:p w:rsidR="003D5B3C" w:rsidRDefault="003D5B3C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drieslag taal</w:t>
            </w:r>
          </w:p>
          <w:p w:rsidR="003D5B3C" w:rsidRDefault="003D5B3C" w:rsidP="0013146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screening op het mbo </w:t>
            </w:r>
          </w:p>
          <w:p w:rsidR="0001151D" w:rsidRDefault="0001151D" w:rsidP="0013146F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5255" w:type="dxa"/>
          </w:tcPr>
          <w:p w:rsidR="0013146F" w:rsidRDefault="0001151D" w:rsidP="0001151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materiaal lezen op Wikiwijs week 6: Dyslexieprotocol vo en Dyslexieprotocol mbo </w:t>
            </w:r>
          </w:p>
          <w:p w:rsidR="0001151D" w:rsidRDefault="0001151D" w:rsidP="0001151D">
            <w:pPr>
              <w:pStyle w:val="Geenafstand"/>
              <w:rPr>
                <w:rFonts w:ascii="Arial" w:hAnsi="Arial" w:cs="Arial"/>
              </w:rPr>
            </w:pPr>
          </w:p>
          <w:p w:rsidR="0001151D" w:rsidRDefault="0001151D" w:rsidP="0001151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bijbehorende opdrachten maken</w:t>
            </w:r>
          </w:p>
        </w:tc>
        <w:tc>
          <w:tcPr>
            <w:tcW w:w="3536" w:type="dxa"/>
          </w:tcPr>
          <w:p w:rsidR="0001151D" w:rsidRDefault="0001151D" w:rsidP="0001151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(let op: omvangrijke documenten, goed kijken welke delen je moet gebruiken)</w:t>
            </w:r>
          </w:p>
          <w:p w:rsidR="00542B21" w:rsidRDefault="00542B21" w:rsidP="00363864">
            <w:pPr>
              <w:pStyle w:val="Geenafstand"/>
              <w:rPr>
                <w:rFonts w:ascii="Arial" w:hAnsi="Arial" w:cs="Arial"/>
              </w:rPr>
            </w:pPr>
          </w:p>
        </w:tc>
      </w:tr>
      <w:tr w:rsidR="00363864" w:rsidTr="00363864">
        <w:tc>
          <w:tcPr>
            <w:tcW w:w="1101" w:type="dxa"/>
          </w:tcPr>
          <w:p w:rsidR="00363864" w:rsidRDefault="00542B21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(7)</w:t>
            </w:r>
          </w:p>
        </w:tc>
        <w:tc>
          <w:tcPr>
            <w:tcW w:w="4252" w:type="dxa"/>
          </w:tcPr>
          <w:p w:rsidR="00363864" w:rsidRDefault="00EA2648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het spellingsysteem</w:t>
            </w:r>
            <w:r w:rsidR="00D37CA7">
              <w:rPr>
                <w:rFonts w:ascii="Arial" w:hAnsi="Arial" w:cs="Arial"/>
              </w:rPr>
              <w:t xml:space="preserve"> en de gevolgen voor spellingdidactiek:</w:t>
            </w:r>
          </w:p>
          <w:p w:rsidR="00D01113" w:rsidRDefault="00D01113" w:rsidP="00363864">
            <w:pPr>
              <w:pStyle w:val="Geenafstand"/>
              <w:rPr>
                <w:rFonts w:ascii="Arial" w:hAnsi="Arial" w:cs="Arial"/>
              </w:rPr>
            </w:pPr>
          </w:p>
          <w:p w:rsidR="005908FA" w:rsidRDefault="005908FA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Syllabus UvA:</w:t>
            </w:r>
          </w:p>
          <w:p w:rsidR="00D0784E" w:rsidRDefault="00D0784E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verschil tussen aantal letters alfabet (26) en aantal klanken Nederlands </w:t>
            </w:r>
          </w:p>
          <w:p w:rsidR="00D0784E" w:rsidRDefault="00D0784E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(ca. 40)</w:t>
            </w:r>
          </w:p>
          <w:p w:rsidR="00D0784E" w:rsidRDefault="00D0784E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verschil tussen fonetische en fonologische klankvorm</w:t>
            </w:r>
          </w:p>
          <w:p w:rsidR="00EA2648" w:rsidRDefault="00EA2648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- 4 principes Nederlandse spelling (1 klank = 1 teken/beschaafde uitspraak, gelijkvormigheid, analogie, etymologie)</w:t>
            </w:r>
          </w:p>
          <w:p w:rsidR="00EA2648" w:rsidRDefault="00EA2648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overwegingen bij spellingshervormingen</w:t>
            </w:r>
          </w:p>
          <w:p w:rsidR="00EA2648" w:rsidRDefault="00EA2648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redundante factoren in de spelling: verschillen tussen lerende en gevorderde speller</w:t>
            </w:r>
          </w:p>
          <w:p w:rsidR="005908FA" w:rsidRDefault="005908FA" w:rsidP="00363864">
            <w:pPr>
              <w:pStyle w:val="Geenafstand"/>
              <w:rPr>
                <w:rFonts w:ascii="Arial" w:hAnsi="Arial" w:cs="Arial"/>
              </w:rPr>
            </w:pPr>
          </w:p>
          <w:p w:rsidR="005908FA" w:rsidRDefault="005908FA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Jan </w:t>
            </w:r>
            <w:proofErr w:type="spellStart"/>
            <w:r>
              <w:rPr>
                <w:rFonts w:ascii="Arial" w:hAnsi="Arial" w:cs="Arial"/>
              </w:rPr>
              <w:t>Uyttendaele</w:t>
            </w:r>
            <w:proofErr w:type="spellEnd"/>
            <w:r>
              <w:rPr>
                <w:rFonts w:ascii="Arial" w:hAnsi="Arial" w:cs="Arial"/>
              </w:rPr>
              <w:t xml:space="preserve"> (SLO)</w:t>
            </w:r>
          </w:p>
          <w:p w:rsidR="005908FA" w:rsidRDefault="005908FA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rapporten Taalunie: conclusies </w:t>
            </w:r>
          </w:p>
          <w:p w:rsidR="005908FA" w:rsidRDefault="005908FA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spellingstrategieën: directe en indirecte strategieën</w:t>
            </w:r>
          </w:p>
          <w:p w:rsidR="005908FA" w:rsidRDefault="005908FA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vuistregels voor spellingonderwijs</w:t>
            </w:r>
          </w:p>
          <w:p w:rsidR="00CA737F" w:rsidRDefault="00CA737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 werkwoordspelling: algoritmekaarten </w:t>
            </w:r>
          </w:p>
          <w:p w:rsidR="00CA737F" w:rsidRDefault="00D519CE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Masterthesis </w:t>
            </w:r>
            <w:proofErr w:type="spellStart"/>
            <w:r>
              <w:rPr>
                <w:rFonts w:ascii="Arial" w:hAnsi="Arial" w:cs="Arial"/>
              </w:rPr>
              <w:t>Munting</w:t>
            </w:r>
            <w:proofErr w:type="spellEnd"/>
            <w:r>
              <w:rPr>
                <w:rFonts w:ascii="Arial" w:hAnsi="Arial" w:cs="Arial"/>
              </w:rPr>
              <w:t>: hst. 1 + 2</w:t>
            </w:r>
          </w:p>
          <w:p w:rsidR="00D519CE" w:rsidRDefault="00D519CE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Masterthesis </w:t>
            </w:r>
            <w:proofErr w:type="spellStart"/>
            <w:r>
              <w:rPr>
                <w:rFonts w:ascii="Arial" w:hAnsi="Arial" w:cs="Arial"/>
              </w:rPr>
              <w:t>Munting</w:t>
            </w:r>
            <w:proofErr w:type="spellEnd"/>
            <w:r>
              <w:rPr>
                <w:rFonts w:ascii="Arial" w:hAnsi="Arial" w:cs="Arial"/>
              </w:rPr>
              <w:t>: hst. 6 vanaf laatste alinea onderaan p. 36 t/m eerste alinea p. 39</w:t>
            </w:r>
          </w:p>
          <w:p w:rsidR="00D519CE" w:rsidRDefault="00D519CE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Masterthesis </w:t>
            </w:r>
            <w:proofErr w:type="spellStart"/>
            <w:r>
              <w:rPr>
                <w:rFonts w:ascii="Arial" w:hAnsi="Arial" w:cs="Arial"/>
              </w:rPr>
              <w:t>Munting</w:t>
            </w:r>
            <w:proofErr w:type="spellEnd"/>
            <w:r>
              <w:rPr>
                <w:rFonts w:ascii="Arial" w:hAnsi="Arial" w:cs="Arial"/>
              </w:rPr>
              <w:t xml:space="preserve">: bijlagen 1 - 4 (voorbeelden van algoritmekaarten) </w:t>
            </w:r>
          </w:p>
          <w:p w:rsidR="000E0197" w:rsidRDefault="000E0197" w:rsidP="00363864">
            <w:pPr>
              <w:pStyle w:val="Geenafstand"/>
              <w:rPr>
                <w:rFonts w:ascii="Arial" w:hAnsi="Arial" w:cs="Arial"/>
              </w:rPr>
            </w:pPr>
          </w:p>
          <w:p w:rsidR="000E0197" w:rsidRDefault="000E0197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55" w:type="dxa"/>
          </w:tcPr>
          <w:p w:rsidR="00363864" w:rsidRDefault="00CA737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materiaal lezen op Wikiwijs week </w:t>
            </w:r>
            <w:r w:rsidR="0001151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:</w:t>
            </w:r>
          </w:p>
          <w:p w:rsidR="00CA737F" w:rsidRDefault="0082468C" w:rsidP="00CA737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CA737F">
              <w:rPr>
                <w:rFonts w:ascii="Arial" w:hAnsi="Arial" w:cs="Arial"/>
              </w:rPr>
              <w:t xml:space="preserve"> Syllabus Fonologie en spelling UvA (deels: p. 45 - 57)</w:t>
            </w:r>
          </w:p>
          <w:p w:rsidR="00CA737F" w:rsidRDefault="0082468C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A737F">
              <w:rPr>
                <w:rFonts w:ascii="Arial" w:hAnsi="Arial" w:cs="Arial"/>
              </w:rPr>
              <w:t xml:space="preserve"> Artikel Jan </w:t>
            </w:r>
            <w:proofErr w:type="spellStart"/>
            <w:r w:rsidR="00CA737F">
              <w:rPr>
                <w:rFonts w:ascii="Arial" w:hAnsi="Arial" w:cs="Arial"/>
              </w:rPr>
              <w:t>Uyttendaele</w:t>
            </w:r>
            <w:proofErr w:type="spellEnd"/>
            <w:r w:rsidR="00CA737F">
              <w:rPr>
                <w:rFonts w:ascii="Arial" w:hAnsi="Arial" w:cs="Arial"/>
              </w:rPr>
              <w:t xml:space="preserve"> (SLO)</w:t>
            </w:r>
          </w:p>
          <w:p w:rsidR="00CA737F" w:rsidRDefault="0082468C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CA73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Masterthesis </w:t>
            </w:r>
            <w:proofErr w:type="spellStart"/>
            <w:r>
              <w:rPr>
                <w:rFonts w:ascii="Arial" w:hAnsi="Arial" w:cs="Arial"/>
              </w:rPr>
              <w:t>Munting</w:t>
            </w:r>
            <w:proofErr w:type="spellEnd"/>
          </w:p>
          <w:p w:rsidR="005E6C83" w:rsidRDefault="005E6C83" w:rsidP="00363864">
            <w:pPr>
              <w:pStyle w:val="Geenafstand"/>
              <w:rPr>
                <w:rFonts w:ascii="Arial" w:hAnsi="Arial" w:cs="Arial"/>
              </w:rPr>
            </w:pPr>
          </w:p>
          <w:p w:rsidR="0082468C" w:rsidRDefault="0082468C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bijbehorende opdrachten maken</w:t>
            </w:r>
          </w:p>
          <w:p w:rsidR="0082468C" w:rsidRDefault="0082468C" w:rsidP="00363864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D0784E" w:rsidRDefault="00EC1EBC" w:rsidP="00CA737F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voor een opdracht moet je in drietallen twee spellingslessen uit een methode bekijken: ga dus tijdig naar de mediatheek</w:t>
            </w:r>
          </w:p>
        </w:tc>
      </w:tr>
      <w:tr w:rsidR="00363864" w:rsidTr="00363864">
        <w:tc>
          <w:tcPr>
            <w:tcW w:w="1101" w:type="dxa"/>
          </w:tcPr>
          <w:p w:rsidR="00363864" w:rsidRDefault="00363864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252" w:type="dxa"/>
          </w:tcPr>
          <w:p w:rsidR="00D44C0B" w:rsidRDefault="00D44C0B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afronding</w:t>
            </w:r>
          </w:p>
          <w:p w:rsidR="00D44C0B" w:rsidRDefault="0013146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sociaal-emotionele aspecten van dyslexie (hst. 5 </w:t>
            </w:r>
            <w:r w:rsidR="003D5B3C">
              <w:rPr>
                <w:rFonts w:ascii="Arial" w:hAnsi="Arial" w:cs="Arial"/>
              </w:rPr>
              <w:t>+ 6</w:t>
            </w:r>
            <w:r w:rsidR="00585A6F">
              <w:rPr>
                <w:rFonts w:ascii="Arial" w:hAnsi="Arial" w:cs="Arial"/>
              </w:rPr>
              <w:t xml:space="preserve"> -</w:t>
            </w:r>
            <w:r w:rsidR="003D5B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Protocol vo)</w:t>
            </w:r>
          </w:p>
          <w:p w:rsidR="003D5B3C" w:rsidRDefault="003D5B3C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problemen en belemmeringen dyslectische studenten in het </w:t>
            </w:r>
            <w:r w:rsidR="00D81E70">
              <w:rPr>
                <w:rFonts w:ascii="Arial" w:hAnsi="Arial" w:cs="Arial"/>
              </w:rPr>
              <w:t xml:space="preserve">vo en het mbo </w:t>
            </w: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begeleiding van dyslectische studenten in het mbo (hst. 6 - Protocol mbo)</w:t>
            </w:r>
          </w:p>
          <w:p w:rsidR="00585A6F" w:rsidRPr="00DA0632" w:rsidRDefault="00585A6F" w:rsidP="00363864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5255" w:type="dxa"/>
          </w:tcPr>
          <w:p w:rsidR="0001151D" w:rsidRDefault="0001151D" w:rsidP="0001151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materiaal lezen op Wikiwijs week 8: Dyslexieprotocol vo en Dyslexieprotocol mbo </w:t>
            </w:r>
          </w:p>
          <w:p w:rsidR="0001151D" w:rsidRDefault="0001151D" w:rsidP="0001151D">
            <w:pPr>
              <w:pStyle w:val="Geenafstand"/>
              <w:rPr>
                <w:rFonts w:ascii="Arial" w:hAnsi="Arial" w:cs="Arial"/>
              </w:rPr>
            </w:pPr>
          </w:p>
          <w:p w:rsidR="00585A6F" w:rsidRDefault="0001151D" w:rsidP="0001151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bijbehorende opdrachten maken </w:t>
            </w:r>
          </w:p>
          <w:p w:rsidR="00585A6F" w:rsidRDefault="00585A6F" w:rsidP="00363864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63864" w:rsidRDefault="008B6943" w:rsidP="00363864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(let op: omvangrijke documenten, goed kijken welke delen je moet gebruiken)</w:t>
            </w:r>
          </w:p>
        </w:tc>
      </w:tr>
    </w:tbl>
    <w:p w:rsidR="00956CAA" w:rsidRPr="00363864" w:rsidRDefault="00956CAA" w:rsidP="00363864">
      <w:pPr>
        <w:pStyle w:val="Geenafstand"/>
        <w:rPr>
          <w:rFonts w:ascii="Arial" w:hAnsi="Arial" w:cs="Arial"/>
        </w:rPr>
      </w:pPr>
    </w:p>
    <w:sectPr w:rsidR="00956CAA" w:rsidRPr="00363864" w:rsidSect="00752D3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64"/>
    <w:rsid w:val="00010FA5"/>
    <w:rsid w:val="0001151D"/>
    <w:rsid w:val="00043394"/>
    <w:rsid w:val="000E0197"/>
    <w:rsid w:val="000E21A2"/>
    <w:rsid w:val="0013146F"/>
    <w:rsid w:val="00132025"/>
    <w:rsid w:val="001344AB"/>
    <w:rsid w:val="002B1606"/>
    <w:rsid w:val="002E611F"/>
    <w:rsid w:val="00363864"/>
    <w:rsid w:val="003D5B3C"/>
    <w:rsid w:val="003F441C"/>
    <w:rsid w:val="004C4552"/>
    <w:rsid w:val="00542B21"/>
    <w:rsid w:val="00550C05"/>
    <w:rsid w:val="00585A6F"/>
    <w:rsid w:val="005908FA"/>
    <w:rsid w:val="005C1EAB"/>
    <w:rsid w:val="005D1A9A"/>
    <w:rsid w:val="005E6C83"/>
    <w:rsid w:val="00634AC1"/>
    <w:rsid w:val="00644811"/>
    <w:rsid w:val="006F24ED"/>
    <w:rsid w:val="007129DE"/>
    <w:rsid w:val="00752D3B"/>
    <w:rsid w:val="00805E47"/>
    <w:rsid w:val="0082468C"/>
    <w:rsid w:val="00835EF4"/>
    <w:rsid w:val="00872F34"/>
    <w:rsid w:val="00884C27"/>
    <w:rsid w:val="008B6943"/>
    <w:rsid w:val="008C1488"/>
    <w:rsid w:val="00956CAA"/>
    <w:rsid w:val="009D3E74"/>
    <w:rsid w:val="00A506CF"/>
    <w:rsid w:val="00AA3E31"/>
    <w:rsid w:val="00CA737F"/>
    <w:rsid w:val="00CC7207"/>
    <w:rsid w:val="00D01113"/>
    <w:rsid w:val="00D0784E"/>
    <w:rsid w:val="00D1643C"/>
    <w:rsid w:val="00D37CA7"/>
    <w:rsid w:val="00D44C0B"/>
    <w:rsid w:val="00D519CE"/>
    <w:rsid w:val="00D81E70"/>
    <w:rsid w:val="00DA0632"/>
    <w:rsid w:val="00E1541A"/>
    <w:rsid w:val="00E20171"/>
    <w:rsid w:val="00EA2648"/>
    <w:rsid w:val="00EC1EBC"/>
    <w:rsid w:val="00F01272"/>
    <w:rsid w:val="00F53561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386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6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10F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0F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0F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0F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0F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0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386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6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10F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0F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0F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0F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0F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Bruining</dc:creator>
  <cp:keywords/>
  <dc:description/>
  <cp:lastModifiedBy>J. Bruining</cp:lastModifiedBy>
  <cp:revision>27</cp:revision>
  <dcterms:created xsi:type="dcterms:W3CDTF">2016-04-27T17:50:00Z</dcterms:created>
  <dcterms:modified xsi:type="dcterms:W3CDTF">2016-06-07T12:15:00Z</dcterms:modified>
</cp:coreProperties>
</file>